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DDAD" w14:textId="77777777" w:rsidR="00685417" w:rsidRPr="0023477D" w:rsidRDefault="0023477D" w:rsidP="0023477D">
      <w:pPr>
        <w:jc w:val="center"/>
        <w:rPr>
          <w:rFonts w:ascii="Times New Roman" w:hAnsi="Times New Roman" w:cs="Times New Roman"/>
          <w:b/>
        </w:rPr>
      </w:pPr>
      <w:r>
        <w:rPr>
          <w:rFonts w:ascii="Times New Roman" w:hAnsi="Times New Roman" w:cs="Times New Roman"/>
          <w:b/>
        </w:rPr>
        <w:t xml:space="preserve">Call for Proposals: JCSHESA </w:t>
      </w:r>
      <w:r w:rsidRPr="00EE0032">
        <w:rPr>
          <w:rFonts w:ascii="Times New Roman" w:hAnsi="Times New Roman" w:cs="Times New Roman"/>
          <w:b/>
        </w:rPr>
        <w:t>Special Issue</w:t>
      </w:r>
      <w:r>
        <w:rPr>
          <w:rFonts w:ascii="Times New Roman" w:hAnsi="Times New Roman" w:cs="Times New Roman"/>
          <w:b/>
        </w:rPr>
        <w:t xml:space="preserve"> -</w:t>
      </w:r>
      <w:r w:rsidRPr="00EE0032">
        <w:rPr>
          <w:rFonts w:ascii="Times New Roman" w:hAnsi="Times New Roman" w:cs="Times New Roman"/>
          <w:b/>
        </w:rPr>
        <w:t xml:space="preserve"> Resilience, Resistance, and Reclamation</w:t>
      </w:r>
    </w:p>
    <w:p w14:paraId="1CCD1F93" w14:textId="77777777" w:rsidR="00685417" w:rsidRDefault="00685417">
      <w:pPr>
        <w:rPr>
          <w:rFonts w:ascii="Times New Roman" w:eastAsia="Times New Roman" w:hAnsi="Times New Roman" w:cs="Times New Roman"/>
          <w:sz w:val="16"/>
          <w:szCs w:val="16"/>
        </w:rPr>
      </w:pPr>
    </w:p>
    <w:p w14:paraId="04410932" w14:textId="77777777" w:rsidR="00685417" w:rsidRDefault="0023477D">
      <w:pPr>
        <w:rPr>
          <w:rFonts w:ascii="Times New Roman" w:eastAsia="Times New Roman" w:hAnsi="Times New Roman" w:cs="Times New Roman"/>
        </w:rPr>
      </w:pPr>
      <w:r>
        <w:rPr>
          <w:rFonts w:ascii="Times New Roman" w:eastAsia="Times New Roman" w:hAnsi="Times New Roman" w:cs="Times New Roman"/>
        </w:rPr>
        <w:t>At every turn and post on social media, we encounter images and reminders of the tumultuous sociopolitical climate of today. Scholars, educators, and activists are now being challenged to resist and reclaim our stories and identities in the face of extreme</w:t>
      </w:r>
      <w:r>
        <w:rPr>
          <w:rFonts w:ascii="Times New Roman" w:eastAsia="Times New Roman" w:hAnsi="Times New Roman" w:cs="Times New Roman"/>
        </w:rPr>
        <w:t xml:space="preserve"> adversity. In order to honor the work of our community, we are currently seeking submissions for our upcoming special issue </w:t>
      </w:r>
      <w:r>
        <w:rPr>
          <w:rFonts w:ascii="Times New Roman" w:eastAsia="Times New Roman" w:hAnsi="Times New Roman" w:cs="Times New Roman"/>
          <w:i/>
        </w:rPr>
        <w:t>Resilience, Resistance, and Reclamation</w:t>
      </w:r>
      <w:r>
        <w:rPr>
          <w:rFonts w:ascii="Times New Roman" w:eastAsia="Times New Roman" w:hAnsi="Times New Roman" w:cs="Times New Roman"/>
        </w:rPr>
        <w:t xml:space="preserve"> to be published in spring 2018. For this issue, we seek authors willing to challenge the st</w:t>
      </w:r>
      <w:r>
        <w:rPr>
          <w:rFonts w:ascii="Times New Roman" w:eastAsia="Times New Roman" w:hAnsi="Times New Roman" w:cs="Times New Roman"/>
        </w:rPr>
        <w:t>atus quo of higher education policies and practices used to divide us during the current Trump-era administration. Further, we want to build a special issue that speaks to nuanced experiences that dismantle oppressive practices and illuminates the collecti</w:t>
      </w:r>
      <w:r>
        <w:rPr>
          <w:rFonts w:ascii="Times New Roman" w:eastAsia="Times New Roman" w:hAnsi="Times New Roman" w:cs="Times New Roman"/>
        </w:rPr>
        <w:t>ve knowledge of marginalized voices in higher education. Suggested topics for submissions include:</w:t>
      </w:r>
    </w:p>
    <w:p w14:paraId="4E0A7EE2" w14:textId="77777777" w:rsidR="00685417" w:rsidRDefault="00685417">
      <w:pPr>
        <w:rPr>
          <w:rFonts w:ascii="Times New Roman" w:eastAsia="Times New Roman" w:hAnsi="Times New Roman" w:cs="Times New Roman"/>
          <w:sz w:val="16"/>
          <w:szCs w:val="16"/>
        </w:rPr>
      </w:pPr>
    </w:p>
    <w:p w14:paraId="03B27507" w14:textId="77777777" w:rsidR="00685417" w:rsidRDefault="0023477D">
      <w:pPr>
        <w:numPr>
          <w:ilvl w:val="0"/>
          <w:numId w:val="1"/>
        </w:numPr>
        <w:ind w:left="270" w:hanging="270"/>
        <w:contextualSpacing/>
      </w:pPr>
      <w:r>
        <w:rPr>
          <w:rFonts w:ascii="Times New Roman" w:eastAsia="Times New Roman" w:hAnsi="Times New Roman" w:cs="Times New Roman"/>
        </w:rPr>
        <w:t>The impact of the governmental rescission of DACA</w:t>
      </w:r>
    </w:p>
    <w:p w14:paraId="7040479C" w14:textId="77777777" w:rsidR="00685417" w:rsidRDefault="0023477D">
      <w:pPr>
        <w:numPr>
          <w:ilvl w:val="0"/>
          <w:numId w:val="1"/>
        </w:numPr>
        <w:ind w:left="270" w:hanging="270"/>
        <w:contextualSpacing/>
      </w:pPr>
      <w:r>
        <w:rPr>
          <w:rFonts w:ascii="Times New Roman" w:eastAsia="Times New Roman" w:hAnsi="Times New Roman" w:cs="Times New Roman"/>
        </w:rPr>
        <w:t>Rise of domestic and global white nationalism in higher education</w:t>
      </w:r>
    </w:p>
    <w:p w14:paraId="6D08231B" w14:textId="77777777" w:rsidR="00685417" w:rsidRDefault="0023477D">
      <w:pPr>
        <w:numPr>
          <w:ilvl w:val="0"/>
          <w:numId w:val="1"/>
        </w:numPr>
        <w:ind w:left="270" w:hanging="270"/>
        <w:contextualSpacing/>
      </w:pPr>
      <w:r>
        <w:rPr>
          <w:rFonts w:ascii="Times New Roman" w:eastAsia="Times New Roman" w:hAnsi="Times New Roman" w:cs="Times New Roman"/>
        </w:rPr>
        <w:t>The effect of hurricane relief efforts o</w:t>
      </w:r>
      <w:r>
        <w:rPr>
          <w:rFonts w:ascii="Times New Roman" w:eastAsia="Times New Roman" w:hAnsi="Times New Roman" w:cs="Times New Roman"/>
        </w:rPr>
        <w:t>n college campuses</w:t>
      </w:r>
    </w:p>
    <w:p w14:paraId="6C37B153" w14:textId="77777777" w:rsidR="00685417" w:rsidRDefault="0023477D">
      <w:pPr>
        <w:numPr>
          <w:ilvl w:val="0"/>
          <w:numId w:val="1"/>
        </w:numPr>
        <w:ind w:left="270" w:hanging="270"/>
        <w:contextualSpacing/>
      </w:pPr>
      <w:r>
        <w:rPr>
          <w:rFonts w:ascii="Times New Roman" w:eastAsia="Times New Roman" w:hAnsi="Times New Roman" w:cs="Times New Roman"/>
        </w:rPr>
        <w:t>Rollback of Title IX government regulations</w:t>
      </w:r>
    </w:p>
    <w:p w14:paraId="2F9ABA5C" w14:textId="77777777" w:rsidR="00685417" w:rsidRDefault="0023477D">
      <w:pPr>
        <w:numPr>
          <w:ilvl w:val="0"/>
          <w:numId w:val="1"/>
        </w:numPr>
        <w:ind w:left="270" w:hanging="270"/>
        <w:contextualSpacing/>
      </w:pPr>
      <w:r>
        <w:rPr>
          <w:rFonts w:ascii="Times New Roman" w:eastAsia="Times New Roman" w:hAnsi="Times New Roman" w:cs="Times New Roman"/>
        </w:rPr>
        <w:t>The impact of potential GOP tax cut plans on graduate students</w:t>
      </w:r>
    </w:p>
    <w:p w14:paraId="5DEC22FA" w14:textId="77777777" w:rsidR="00685417" w:rsidRDefault="0023477D">
      <w:pPr>
        <w:numPr>
          <w:ilvl w:val="0"/>
          <w:numId w:val="1"/>
        </w:numPr>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Neo-colonization in American higher education </w:t>
      </w:r>
    </w:p>
    <w:p w14:paraId="4706BC91" w14:textId="77777777" w:rsidR="00685417" w:rsidRDefault="0023477D">
      <w:pPr>
        <w:numPr>
          <w:ilvl w:val="0"/>
          <w:numId w:val="1"/>
        </w:numPr>
        <w:ind w:left="270" w:hanging="270"/>
        <w:contextualSpacing/>
        <w:rPr>
          <w:rFonts w:ascii="Times New Roman" w:eastAsia="Times New Roman" w:hAnsi="Times New Roman" w:cs="Times New Roman"/>
        </w:rPr>
      </w:pPr>
      <w:r>
        <w:rPr>
          <w:rFonts w:ascii="Times New Roman" w:eastAsia="Times New Roman" w:hAnsi="Times New Roman" w:cs="Times New Roman"/>
        </w:rPr>
        <w:t>The experiences of international students with</w:t>
      </w:r>
      <w:r>
        <w:rPr>
          <w:rFonts w:ascii="Times New Roman" w:eastAsia="Times New Roman" w:hAnsi="Times New Roman" w:cs="Times New Roman"/>
        </w:rPr>
        <w:t xml:space="preserve"> conservative immigration policies</w:t>
      </w:r>
    </w:p>
    <w:p w14:paraId="687CE828" w14:textId="77777777" w:rsidR="00685417" w:rsidRDefault="0023477D">
      <w:pPr>
        <w:numPr>
          <w:ilvl w:val="0"/>
          <w:numId w:val="1"/>
        </w:numPr>
        <w:ind w:left="270" w:hanging="270"/>
        <w:contextualSpacing/>
      </w:pPr>
      <w:r>
        <w:rPr>
          <w:rFonts w:ascii="Times New Roman" w:eastAsia="Times New Roman" w:hAnsi="Times New Roman" w:cs="Times New Roman"/>
        </w:rPr>
        <w:t xml:space="preserve">Other </w:t>
      </w:r>
      <w:r>
        <w:rPr>
          <w:rFonts w:ascii="Times New Roman" w:eastAsia="Times New Roman" w:hAnsi="Times New Roman" w:cs="Times New Roman"/>
        </w:rPr>
        <w:t xml:space="preserve">topics related to injustices imposed by the Trump-era administration </w:t>
      </w:r>
    </w:p>
    <w:p w14:paraId="1AE32C70" w14:textId="77777777" w:rsidR="00685417" w:rsidRDefault="00685417">
      <w:pPr>
        <w:rPr>
          <w:rFonts w:ascii="Times New Roman" w:eastAsia="Times New Roman" w:hAnsi="Times New Roman" w:cs="Times New Roman"/>
          <w:sz w:val="16"/>
          <w:szCs w:val="16"/>
        </w:rPr>
      </w:pPr>
      <w:bookmarkStart w:id="0" w:name="_GoBack"/>
      <w:bookmarkEnd w:id="0"/>
    </w:p>
    <w:p w14:paraId="182C795D" w14:textId="77777777" w:rsidR="00685417" w:rsidRDefault="0023477D">
      <w:pPr>
        <w:rPr>
          <w:rFonts w:ascii="Times New Roman" w:eastAsia="Times New Roman" w:hAnsi="Times New Roman" w:cs="Times New Roman"/>
        </w:rPr>
      </w:pPr>
      <w:r>
        <w:rPr>
          <w:rFonts w:ascii="Times New Roman" w:eastAsia="Times New Roman" w:hAnsi="Times New Roman" w:cs="Times New Roman"/>
        </w:rPr>
        <w:t>Interested authors and contributors should submit abstract proposals no longer than 500 words (not including possible references) for review. The proposals should provide an overv</w:t>
      </w:r>
      <w:r>
        <w:rPr>
          <w:rFonts w:ascii="Times New Roman" w:eastAsia="Times New Roman" w:hAnsi="Times New Roman" w:cs="Times New Roman"/>
        </w:rPr>
        <w:t>iew of the submission, fit within the special issue topic, significance to higher education and student affairs, and employment of a critical, social framework. All theoretical and/or empirical research submissions should follow APA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guidelines.</w:t>
      </w:r>
      <w:r>
        <w:rPr>
          <w:rFonts w:ascii="Times New Roman" w:eastAsia="Times New Roman" w:hAnsi="Times New Roman" w:cs="Times New Roman"/>
        </w:rPr>
        <w:t xml:space="preserve"> Proposals should be submitted via email to </w:t>
      </w:r>
      <w:hyperlink r:id="rId5">
        <w:r>
          <w:rPr>
            <w:rFonts w:ascii="Times New Roman" w:eastAsia="Times New Roman" w:hAnsi="Times New Roman" w:cs="Times New Roman"/>
            <w:color w:val="0563C1"/>
            <w:u w:val="single"/>
          </w:rPr>
          <w:t>jcshesa@gmail.com</w:t>
        </w:r>
      </w:hyperlink>
      <w:r>
        <w:rPr>
          <w:rFonts w:ascii="Times New Roman" w:eastAsia="Times New Roman" w:hAnsi="Times New Roman" w:cs="Times New Roman"/>
        </w:rPr>
        <w:t>. We also accept submissions using media or artistic mediums including book reviews, poetry, drawings, and videos. Once submissions are reviewed, authors will be notified of accepted proposals and sent further details and full manuscript guidelines for pee</w:t>
      </w:r>
      <w:r>
        <w:rPr>
          <w:rFonts w:ascii="Times New Roman" w:eastAsia="Times New Roman" w:hAnsi="Times New Roman" w:cs="Times New Roman"/>
        </w:rPr>
        <w:t xml:space="preserve">r review and publication. </w:t>
      </w:r>
      <w:r>
        <w:rPr>
          <w:rFonts w:ascii="Times New Roman" w:eastAsia="Times New Roman" w:hAnsi="Times New Roman" w:cs="Times New Roman"/>
          <w:u w:val="single"/>
        </w:rPr>
        <w:t xml:space="preserve">Undergraduate students, graduate students, and community members with a familiarity and understanding of critical social frameworks are encouraged to apply. </w:t>
      </w:r>
      <w:r>
        <w:rPr>
          <w:rFonts w:ascii="Times New Roman" w:eastAsia="Times New Roman" w:hAnsi="Times New Roman" w:cs="Times New Roman"/>
        </w:rPr>
        <w:t>Below is the suggested timeline for our process:</w:t>
      </w:r>
    </w:p>
    <w:p w14:paraId="7D38B2DB" w14:textId="77777777" w:rsidR="00685417" w:rsidRDefault="00685417">
      <w:pPr>
        <w:rPr>
          <w:rFonts w:ascii="Times New Roman" w:eastAsia="Times New Roman" w:hAnsi="Times New Roman" w:cs="Times New Roman"/>
          <w:sz w:val="16"/>
          <w:szCs w:val="16"/>
        </w:rPr>
      </w:pPr>
    </w:p>
    <w:p w14:paraId="0332861B" w14:textId="77777777" w:rsidR="00685417" w:rsidRDefault="0023477D">
      <w:pPr>
        <w:numPr>
          <w:ilvl w:val="0"/>
          <w:numId w:val="2"/>
        </w:numPr>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Call for special issue </w:t>
      </w:r>
      <w:r>
        <w:rPr>
          <w:rFonts w:ascii="Times New Roman" w:eastAsia="Times New Roman" w:hAnsi="Times New Roman" w:cs="Times New Roman"/>
        </w:rPr>
        <w:t xml:space="preserve">submissions begin: </w:t>
      </w:r>
      <w:r>
        <w:rPr>
          <w:rFonts w:ascii="Times New Roman" w:eastAsia="Times New Roman" w:hAnsi="Times New Roman" w:cs="Times New Roman"/>
          <w:b/>
        </w:rPr>
        <w:t>November 27, 2017</w:t>
      </w:r>
    </w:p>
    <w:p w14:paraId="444F67BD" w14:textId="77777777" w:rsidR="00685417" w:rsidRDefault="0023477D">
      <w:pPr>
        <w:numPr>
          <w:ilvl w:val="0"/>
          <w:numId w:val="2"/>
        </w:numPr>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Abstract proposals due: </w:t>
      </w:r>
      <w:r>
        <w:rPr>
          <w:rFonts w:ascii="Times New Roman" w:eastAsia="Times New Roman" w:hAnsi="Times New Roman" w:cs="Times New Roman"/>
          <w:b/>
        </w:rPr>
        <w:t>December 15, 2017</w:t>
      </w:r>
      <w:r>
        <w:rPr>
          <w:rFonts w:ascii="Times New Roman" w:eastAsia="Times New Roman" w:hAnsi="Times New Roman" w:cs="Times New Roman"/>
        </w:rPr>
        <w:t xml:space="preserve"> (extend to Dec.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if needed)</w:t>
      </w:r>
    </w:p>
    <w:p w14:paraId="354BA4C4" w14:textId="77777777" w:rsidR="00685417" w:rsidRDefault="0023477D">
      <w:pPr>
        <w:numPr>
          <w:ilvl w:val="0"/>
          <w:numId w:val="2"/>
        </w:numPr>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Notification of proposal acceptance: </w:t>
      </w:r>
      <w:r>
        <w:rPr>
          <w:rFonts w:ascii="Times New Roman" w:eastAsia="Times New Roman" w:hAnsi="Times New Roman" w:cs="Times New Roman"/>
          <w:b/>
        </w:rPr>
        <w:t>January 15, 2017</w:t>
      </w:r>
    </w:p>
    <w:p w14:paraId="31FCBB49" w14:textId="77777777" w:rsidR="00685417" w:rsidRDefault="0023477D">
      <w:pPr>
        <w:numPr>
          <w:ilvl w:val="0"/>
          <w:numId w:val="2"/>
        </w:numPr>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Full submission due: </w:t>
      </w:r>
      <w:r>
        <w:rPr>
          <w:rFonts w:ascii="Times New Roman" w:eastAsia="Times New Roman" w:hAnsi="Times New Roman" w:cs="Times New Roman"/>
          <w:b/>
        </w:rPr>
        <w:t>February 15, 2017</w:t>
      </w:r>
    </w:p>
    <w:p w14:paraId="47A9AF51" w14:textId="77777777" w:rsidR="00685417" w:rsidRDefault="0023477D">
      <w:pPr>
        <w:numPr>
          <w:ilvl w:val="0"/>
          <w:numId w:val="2"/>
        </w:numPr>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Revisions sent back to author: </w:t>
      </w:r>
      <w:r>
        <w:rPr>
          <w:rFonts w:ascii="Times New Roman" w:eastAsia="Times New Roman" w:hAnsi="Times New Roman" w:cs="Times New Roman"/>
          <w:b/>
        </w:rPr>
        <w:t xml:space="preserve">March </w:t>
      </w:r>
      <w:r>
        <w:rPr>
          <w:rFonts w:ascii="Times New Roman" w:eastAsia="Times New Roman" w:hAnsi="Times New Roman" w:cs="Times New Roman"/>
          <w:b/>
        </w:rPr>
        <w:t>15</w:t>
      </w:r>
      <w:r>
        <w:rPr>
          <w:rFonts w:ascii="Times New Roman" w:eastAsia="Times New Roman" w:hAnsi="Times New Roman" w:cs="Times New Roman"/>
          <w:b/>
        </w:rPr>
        <w:t>, 2017</w:t>
      </w:r>
    </w:p>
    <w:p w14:paraId="53B7A16C" w14:textId="77777777" w:rsidR="00685417" w:rsidRDefault="0023477D">
      <w:pPr>
        <w:numPr>
          <w:ilvl w:val="0"/>
          <w:numId w:val="2"/>
        </w:numPr>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Final draft due: </w:t>
      </w:r>
      <w:r>
        <w:rPr>
          <w:rFonts w:ascii="Times New Roman" w:eastAsia="Times New Roman" w:hAnsi="Times New Roman" w:cs="Times New Roman"/>
          <w:b/>
        </w:rPr>
        <w:t>April 2, 2017</w:t>
      </w:r>
    </w:p>
    <w:p w14:paraId="46B894C2" w14:textId="77777777" w:rsidR="00685417" w:rsidRDefault="0023477D">
      <w:pPr>
        <w:numPr>
          <w:ilvl w:val="0"/>
          <w:numId w:val="2"/>
        </w:numPr>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Layout/Publishing done by: </w:t>
      </w:r>
      <w:r>
        <w:rPr>
          <w:rFonts w:ascii="Times New Roman" w:eastAsia="Times New Roman" w:hAnsi="Times New Roman" w:cs="Times New Roman"/>
          <w:b/>
        </w:rPr>
        <w:t>May 1, 2017</w:t>
      </w:r>
    </w:p>
    <w:p w14:paraId="322FBF3A" w14:textId="77777777" w:rsidR="00685417" w:rsidRDefault="00685417">
      <w:pPr>
        <w:rPr>
          <w:rFonts w:ascii="Times New Roman" w:eastAsia="Times New Roman" w:hAnsi="Times New Roman" w:cs="Times New Roman"/>
          <w:sz w:val="16"/>
          <w:szCs w:val="16"/>
        </w:rPr>
      </w:pPr>
    </w:p>
    <w:p w14:paraId="6CC7EB5C" w14:textId="77777777" w:rsidR="00685417" w:rsidRDefault="0023477D">
      <w:pPr>
        <w:rPr>
          <w:rFonts w:ascii="Times New Roman" w:eastAsia="Times New Roman" w:hAnsi="Times New Roman" w:cs="Times New Roman"/>
        </w:rPr>
      </w:pPr>
      <w:r>
        <w:rPr>
          <w:rFonts w:ascii="Times New Roman" w:eastAsia="Times New Roman" w:hAnsi="Times New Roman" w:cs="Times New Roman"/>
        </w:rPr>
        <w:t xml:space="preserve">If you have any questions about this process or have interest in submitting, please email us at </w:t>
      </w:r>
      <w:hyperlink r:id="rId6">
        <w:r>
          <w:rPr>
            <w:rFonts w:ascii="Times New Roman" w:eastAsia="Times New Roman" w:hAnsi="Times New Roman" w:cs="Times New Roman"/>
            <w:color w:val="0563C1"/>
            <w:u w:val="single"/>
          </w:rPr>
          <w:t>jcshesa@gmail.com</w:t>
        </w:r>
      </w:hyperlink>
      <w:r>
        <w:rPr>
          <w:rFonts w:ascii="Times New Roman" w:eastAsia="Times New Roman" w:hAnsi="Times New Roman" w:cs="Times New Roman"/>
        </w:rPr>
        <w:t>. We look forward to working with you.</w:t>
      </w:r>
    </w:p>
    <w:p w14:paraId="4C9D19B7" w14:textId="77777777" w:rsidR="00685417" w:rsidRDefault="00685417">
      <w:pPr>
        <w:rPr>
          <w:rFonts w:ascii="Times New Roman" w:eastAsia="Times New Roman" w:hAnsi="Times New Roman" w:cs="Times New Roman"/>
        </w:rPr>
      </w:pPr>
      <w:bookmarkStart w:id="1" w:name="_gjdgxs" w:colFirst="0" w:colLast="0"/>
      <w:bookmarkEnd w:id="1"/>
    </w:p>
    <w:sectPr w:rsidR="006854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F3F15"/>
    <w:multiLevelType w:val="multilevel"/>
    <w:tmpl w:val="88FA6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677193"/>
    <w:multiLevelType w:val="multilevel"/>
    <w:tmpl w:val="B4CEB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685417"/>
    <w:rsid w:val="0023477D"/>
    <w:rsid w:val="0068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E38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cshesa@gmail.com" TargetMode="External"/><Relationship Id="rId6" Type="http://schemas.openxmlformats.org/officeDocument/2006/relationships/hyperlink" Target="mailto:jcshes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2570</Characters>
  <Application>Microsoft Macintosh Word</Application>
  <DocSecurity>0</DocSecurity>
  <Lines>36</Lines>
  <Paragraphs>7</Paragraphs>
  <ScaleCrop>false</ScaleCrop>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Cobretti Williams</cp:lastModifiedBy>
  <cp:revision>2</cp:revision>
  <dcterms:created xsi:type="dcterms:W3CDTF">2017-11-22T14:54:00Z</dcterms:created>
  <dcterms:modified xsi:type="dcterms:W3CDTF">2017-11-22T14:56:00Z</dcterms:modified>
</cp:coreProperties>
</file>